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3" w:rsidRPr="00A14B55" w:rsidRDefault="00A14B55" w:rsidP="00EF2341">
      <w:pPr>
        <w:spacing w:line="400" w:lineRule="exact"/>
        <w:ind w:firstLineChars="300" w:firstLine="1205"/>
        <w:rPr>
          <w:rFonts w:ascii="新宋体" w:eastAsia="新宋体" w:hAnsi="新宋体"/>
          <w:b/>
          <w:sz w:val="40"/>
          <w:szCs w:val="40"/>
        </w:rPr>
      </w:pPr>
      <w:r w:rsidRPr="00A14B55">
        <w:rPr>
          <w:rFonts w:ascii="新宋体" w:eastAsia="新宋体" w:hAnsi="新宋体" w:hint="eastAsia"/>
          <w:b/>
          <w:sz w:val="40"/>
          <w:szCs w:val="40"/>
        </w:rPr>
        <w:t>考虑编织设备的翻新和升级计划</w:t>
      </w:r>
    </w:p>
    <w:p w:rsidR="00EF2341" w:rsidRDefault="00A14B55" w:rsidP="00EF2341">
      <w:pPr>
        <w:spacing w:line="360" w:lineRule="exact"/>
        <w:rPr>
          <w:rFonts w:ascii="新宋体" w:eastAsia="新宋体" w:hAnsi="新宋体"/>
          <w:b/>
          <w:sz w:val="24"/>
          <w:szCs w:val="24"/>
        </w:rPr>
        <w:sectPr w:rsidR="00EF2341" w:rsidSect="00B44E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新宋体" w:eastAsia="新宋体" w:hAnsi="新宋体" w:hint="eastAsia"/>
          <w:b/>
          <w:sz w:val="24"/>
          <w:szCs w:val="24"/>
        </w:rPr>
        <w:t xml:space="preserve">  </w:t>
      </w:r>
    </w:p>
    <w:p w:rsidR="00A14B55" w:rsidRDefault="00A14B55" w:rsidP="003E6625">
      <w:pPr>
        <w:spacing w:line="34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</w:pPr>
      <w:r w:rsidRPr="00A14B55">
        <w:rPr>
          <w:rFonts w:ascii="新宋体" w:eastAsia="新宋体" w:hAnsi="新宋体" w:hint="eastAsia"/>
          <w:b/>
          <w:sz w:val="24"/>
          <w:szCs w:val="24"/>
        </w:rPr>
        <w:lastRenderedPageBreak/>
        <w:t>沃德威尔</w:t>
      </w:r>
      <w:r w:rsidR="00481F64">
        <w:rPr>
          <w:rFonts w:ascii="新宋体" w:eastAsia="新宋体" w:hAnsi="新宋体" w:hint="eastAsia"/>
          <w:b/>
          <w:sz w:val="24"/>
          <w:szCs w:val="24"/>
        </w:rPr>
        <w:t>（</w:t>
      </w:r>
      <w:r w:rsidR="00481F64" w:rsidRPr="00481F64">
        <w:rPr>
          <w:rFonts w:asciiTheme="majorHAnsi" w:eastAsia="新宋体" w:hAnsiTheme="majorHAnsi"/>
          <w:b/>
          <w:sz w:val="24"/>
          <w:szCs w:val="24"/>
        </w:rPr>
        <w:t>Wardwell</w:t>
      </w:r>
      <w:r w:rsidR="00481F64">
        <w:rPr>
          <w:rFonts w:ascii="新宋体" w:eastAsia="新宋体" w:hAnsi="新宋体" w:hint="eastAsia"/>
          <w:b/>
          <w:sz w:val="24"/>
          <w:szCs w:val="24"/>
        </w:rPr>
        <w:t>）</w:t>
      </w:r>
      <w:r w:rsidRPr="00A14B55">
        <w:rPr>
          <w:rFonts w:ascii="新宋体" w:eastAsia="新宋体" w:hAnsi="新宋体" w:hint="eastAsia"/>
          <w:b/>
          <w:sz w:val="24"/>
          <w:szCs w:val="24"/>
        </w:rPr>
        <w:t>编织公司是一家拥有100多年</w:t>
      </w:r>
      <w:r w:rsidR="00B87A24">
        <w:rPr>
          <w:rFonts w:ascii="新宋体" w:eastAsia="新宋体" w:hAnsi="新宋体" w:hint="eastAsia"/>
          <w:b/>
          <w:sz w:val="24"/>
          <w:szCs w:val="24"/>
        </w:rPr>
        <w:t>历史的</w:t>
      </w:r>
      <w:r w:rsidRPr="00A14B55">
        <w:rPr>
          <w:rFonts w:ascii="新宋体" w:eastAsia="新宋体" w:hAnsi="新宋体" w:hint="eastAsia"/>
          <w:b/>
          <w:sz w:val="24"/>
          <w:szCs w:val="24"/>
        </w:rPr>
        <w:t>领先</w:t>
      </w:r>
      <w:r w:rsidR="00B87A24" w:rsidRPr="00A14B55">
        <w:rPr>
          <w:rFonts w:ascii="新宋体" w:eastAsia="新宋体" w:hAnsi="新宋体" w:hint="eastAsia"/>
          <w:b/>
          <w:sz w:val="24"/>
          <w:szCs w:val="24"/>
        </w:rPr>
        <w:t>世界</w:t>
      </w:r>
      <w:r w:rsidRPr="00A14B55">
        <w:rPr>
          <w:rFonts w:ascii="新宋体" w:eastAsia="新宋体" w:hAnsi="新宋体" w:hint="eastAsia"/>
          <w:b/>
          <w:sz w:val="24"/>
          <w:szCs w:val="24"/>
        </w:rPr>
        <w:t>的</w:t>
      </w:r>
      <w:r w:rsidR="00F31A17">
        <w:rPr>
          <w:rFonts w:ascii="新宋体" w:eastAsia="新宋体" w:hAnsi="新宋体" w:hint="eastAsia"/>
          <w:b/>
          <w:sz w:val="24"/>
          <w:szCs w:val="24"/>
        </w:rPr>
        <w:t>铜丝</w:t>
      </w:r>
      <w:r w:rsidRPr="00A14B55">
        <w:rPr>
          <w:rFonts w:ascii="新宋体" w:eastAsia="新宋体" w:hAnsi="新宋体" w:hint="eastAsia"/>
          <w:b/>
          <w:sz w:val="24"/>
          <w:szCs w:val="24"/>
        </w:rPr>
        <w:t>编织设备制造商，</w:t>
      </w:r>
      <w:r w:rsidR="00B87A24">
        <w:rPr>
          <w:rFonts w:ascii="新宋体" w:eastAsia="新宋体" w:hAnsi="新宋体" w:hint="eastAsia"/>
          <w:b/>
          <w:sz w:val="24"/>
          <w:szCs w:val="24"/>
        </w:rPr>
        <w:t>该公司</w:t>
      </w:r>
      <w:r w:rsidRPr="00A14B55">
        <w:rPr>
          <w:rFonts w:ascii="新宋体" w:eastAsia="新宋体" w:hAnsi="新宋体" w:hint="eastAsia"/>
          <w:b/>
          <w:sz w:val="24"/>
          <w:szCs w:val="24"/>
        </w:rPr>
        <w:t>希望在这个</w:t>
      </w:r>
      <w:r w:rsidR="00F31A17">
        <w:rPr>
          <w:rFonts w:ascii="新宋体" w:eastAsia="新宋体" w:hAnsi="新宋体" w:hint="eastAsia"/>
          <w:b/>
          <w:sz w:val="24"/>
          <w:szCs w:val="24"/>
        </w:rPr>
        <w:t>多变</w:t>
      </w:r>
      <w:r w:rsidR="00B87A24">
        <w:rPr>
          <w:rFonts w:ascii="新宋体" w:eastAsia="新宋体" w:hAnsi="新宋体" w:hint="eastAsia"/>
          <w:b/>
          <w:sz w:val="24"/>
          <w:szCs w:val="24"/>
        </w:rPr>
        <w:t>的时期扩大对客户的支持，并</w:t>
      </w:r>
      <w:r w:rsidRPr="00A14B55">
        <w:rPr>
          <w:rFonts w:ascii="新宋体" w:eastAsia="新宋体" w:hAnsi="新宋体" w:hint="eastAsia"/>
          <w:b/>
          <w:sz w:val="24"/>
          <w:szCs w:val="24"/>
        </w:rPr>
        <w:t>继续</w:t>
      </w:r>
      <w:r w:rsidR="00B87A24">
        <w:rPr>
          <w:rFonts w:ascii="新宋体" w:eastAsia="新宋体" w:hAnsi="新宋体" w:hint="eastAsia"/>
          <w:b/>
          <w:sz w:val="24"/>
          <w:szCs w:val="24"/>
        </w:rPr>
        <w:t>满负荷营运。沃德</w:t>
      </w:r>
      <w:r w:rsidR="00B87A24" w:rsidRPr="00A14B55">
        <w:rPr>
          <w:rFonts w:ascii="新宋体" w:eastAsia="新宋体" w:hAnsi="新宋体" w:hint="eastAsia"/>
          <w:b/>
          <w:sz w:val="24"/>
          <w:szCs w:val="24"/>
        </w:rPr>
        <w:t>威</w:t>
      </w:r>
      <w:r w:rsidRPr="00A14B55">
        <w:rPr>
          <w:rFonts w:ascii="新宋体" w:eastAsia="新宋体" w:hAnsi="新宋体" w:hint="eastAsia"/>
          <w:b/>
          <w:sz w:val="24"/>
          <w:szCs w:val="24"/>
        </w:rPr>
        <w:t>尔</w:t>
      </w:r>
      <w:r w:rsidR="00B87A24">
        <w:rPr>
          <w:rFonts w:ascii="新宋体" w:eastAsia="新宋体" w:hAnsi="新宋体" w:hint="eastAsia"/>
          <w:b/>
          <w:sz w:val="24"/>
          <w:szCs w:val="24"/>
        </w:rPr>
        <w:t>公司</w:t>
      </w:r>
      <w:r w:rsidR="003E6625">
        <w:rPr>
          <w:rFonts w:ascii="新宋体" w:eastAsia="新宋体" w:hAnsi="新宋体" w:hint="eastAsia"/>
          <w:b/>
          <w:sz w:val="24"/>
          <w:szCs w:val="24"/>
        </w:rPr>
        <w:t>了解到其他</w:t>
      </w:r>
      <w:r w:rsidRPr="00A14B55">
        <w:rPr>
          <w:rFonts w:ascii="新宋体" w:eastAsia="新宋体" w:hAnsi="新宋体" w:hint="eastAsia"/>
          <w:b/>
          <w:sz w:val="24"/>
          <w:szCs w:val="24"/>
        </w:rPr>
        <w:t>许多公司在新设备的预算上有所保留，因此沃德</w:t>
      </w:r>
      <w:r w:rsidR="00B87A24" w:rsidRPr="00A14B55">
        <w:rPr>
          <w:rFonts w:ascii="新宋体" w:eastAsia="新宋体" w:hAnsi="新宋体" w:hint="eastAsia"/>
          <w:b/>
          <w:sz w:val="24"/>
          <w:szCs w:val="24"/>
        </w:rPr>
        <w:t>威</w:t>
      </w:r>
      <w:r w:rsidRPr="00A14B55">
        <w:rPr>
          <w:rFonts w:ascii="新宋体" w:eastAsia="新宋体" w:hAnsi="新宋体" w:hint="eastAsia"/>
          <w:b/>
          <w:sz w:val="24"/>
          <w:szCs w:val="24"/>
        </w:rPr>
        <w:t>尔</w:t>
      </w:r>
      <w:r w:rsidR="00B87A24">
        <w:rPr>
          <w:rFonts w:ascii="新宋体" w:eastAsia="新宋体" w:hAnsi="新宋体" w:hint="eastAsia"/>
          <w:b/>
          <w:sz w:val="24"/>
          <w:szCs w:val="24"/>
        </w:rPr>
        <w:t>公司</w:t>
      </w:r>
      <w:r w:rsidRPr="00A14B55">
        <w:rPr>
          <w:rFonts w:ascii="新宋体" w:eastAsia="新宋体" w:hAnsi="新宋体" w:hint="eastAsia"/>
          <w:b/>
          <w:sz w:val="24"/>
          <w:szCs w:val="24"/>
        </w:rPr>
        <w:t>将</w:t>
      </w:r>
      <w:r w:rsidR="009645AA">
        <w:rPr>
          <w:rFonts w:ascii="新宋体" w:eastAsia="新宋体" w:hAnsi="新宋体" w:hint="eastAsia"/>
          <w:b/>
          <w:sz w:val="24"/>
          <w:szCs w:val="24"/>
        </w:rPr>
        <w:t>采用原装、</w:t>
      </w:r>
      <w:r w:rsidR="009645AA" w:rsidRPr="00A14B55">
        <w:rPr>
          <w:rFonts w:ascii="新宋体" w:eastAsia="新宋体" w:hAnsi="新宋体" w:hint="eastAsia"/>
          <w:b/>
          <w:sz w:val="24"/>
          <w:szCs w:val="24"/>
        </w:rPr>
        <w:t>新零件作为更具成本效益的选择</w:t>
      </w:r>
      <w:r w:rsidR="009645AA">
        <w:rPr>
          <w:rFonts w:ascii="新宋体" w:eastAsia="新宋体" w:hAnsi="新宋体" w:hint="eastAsia"/>
          <w:b/>
          <w:sz w:val="24"/>
          <w:szCs w:val="24"/>
        </w:rPr>
        <w:t>，</w:t>
      </w:r>
      <w:r w:rsidRPr="00A14B55">
        <w:rPr>
          <w:rFonts w:ascii="新宋体" w:eastAsia="新宋体" w:hAnsi="新宋体" w:hint="eastAsia"/>
          <w:b/>
          <w:sz w:val="24"/>
          <w:szCs w:val="24"/>
        </w:rPr>
        <w:t>继续为所有沃德</w:t>
      </w:r>
      <w:r w:rsidR="00B87A24" w:rsidRPr="00A14B55">
        <w:rPr>
          <w:rFonts w:ascii="新宋体" w:eastAsia="新宋体" w:hAnsi="新宋体" w:hint="eastAsia"/>
          <w:b/>
          <w:sz w:val="24"/>
          <w:szCs w:val="24"/>
        </w:rPr>
        <w:t>威</w:t>
      </w:r>
      <w:r w:rsidRPr="00A14B55">
        <w:rPr>
          <w:rFonts w:ascii="新宋体" w:eastAsia="新宋体" w:hAnsi="新宋体" w:hint="eastAsia"/>
          <w:b/>
          <w:sz w:val="24"/>
          <w:szCs w:val="24"/>
        </w:rPr>
        <w:t>尔编织机</w:t>
      </w:r>
      <w:r w:rsidR="009645AA">
        <w:rPr>
          <w:rFonts w:ascii="新宋体" w:eastAsia="新宋体" w:hAnsi="新宋体" w:hint="eastAsia"/>
          <w:b/>
          <w:sz w:val="24"/>
          <w:szCs w:val="24"/>
        </w:rPr>
        <w:t>提供翻新和升级计划</w:t>
      </w:r>
      <w:r w:rsidRPr="00A14B55">
        <w:rPr>
          <w:rFonts w:ascii="新宋体" w:eastAsia="新宋体" w:hAnsi="新宋体" w:hint="eastAsia"/>
          <w:b/>
          <w:sz w:val="24"/>
          <w:szCs w:val="24"/>
        </w:rPr>
        <w:t>。</w:t>
      </w:r>
    </w:p>
    <w:p w:rsidR="00A14B55" w:rsidRPr="00F31A17" w:rsidRDefault="00A14B55" w:rsidP="00EF2341">
      <w:pPr>
        <w:spacing w:line="340" w:lineRule="exact"/>
        <w:rPr>
          <w:rFonts w:ascii="新宋体" w:eastAsia="新宋体" w:hAnsi="新宋体"/>
          <w:b/>
          <w:sz w:val="28"/>
          <w:szCs w:val="28"/>
        </w:rPr>
      </w:pPr>
      <w:r w:rsidRPr="00F31A17">
        <w:rPr>
          <w:rFonts w:ascii="新宋体" w:eastAsia="新宋体" w:hAnsi="新宋体" w:hint="eastAsia"/>
          <w:b/>
          <w:sz w:val="28"/>
          <w:szCs w:val="28"/>
        </w:rPr>
        <w:t>翻新的理想选择</w:t>
      </w:r>
    </w:p>
    <w:p w:rsidR="00A14B55" w:rsidRDefault="00F31A17" w:rsidP="00EF2341">
      <w:pPr>
        <w:spacing w:line="34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由于</w:t>
      </w:r>
      <w:r w:rsidR="00A14B55" w:rsidRPr="00A14B55">
        <w:rPr>
          <w:rFonts w:ascii="新宋体" w:eastAsia="新宋体" w:hAnsi="新宋体" w:hint="eastAsia"/>
          <w:b/>
          <w:sz w:val="24"/>
          <w:szCs w:val="24"/>
        </w:rPr>
        <w:t>机器的老化，它的性</w:t>
      </w:r>
      <w:r w:rsidR="009645AA">
        <w:rPr>
          <w:rFonts w:ascii="新宋体" w:eastAsia="新宋体" w:hAnsi="新宋体" w:hint="eastAsia"/>
          <w:b/>
          <w:sz w:val="24"/>
          <w:szCs w:val="24"/>
        </w:rPr>
        <w:t>能开始下降，要耗</w:t>
      </w:r>
      <w:r w:rsidR="003E6625">
        <w:rPr>
          <w:rFonts w:ascii="新宋体" w:eastAsia="新宋体" w:hAnsi="新宋体" w:hint="eastAsia"/>
          <w:b/>
          <w:sz w:val="24"/>
          <w:szCs w:val="24"/>
        </w:rPr>
        <w:t>用</w:t>
      </w:r>
      <w:r w:rsidR="009645AA">
        <w:rPr>
          <w:rFonts w:ascii="新宋体" w:eastAsia="新宋体" w:hAnsi="新宋体" w:hint="eastAsia"/>
          <w:b/>
          <w:sz w:val="24"/>
          <w:szCs w:val="24"/>
        </w:rPr>
        <w:t>很</w:t>
      </w:r>
      <w:r w:rsidR="003E6625">
        <w:rPr>
          <w:rFonts w:ascii="新宋体" w:eastAsia="新宋体" w:hAnsi="新宋体" w:hint="eastAsia"/>
          <w:b/>
          <w:sz w:val="24"/>
          <w:szCs w:val="24"/>
        </w:rPr>
        <w:t>多的更换零件。沃德威尔的编织机是最佳</w:t>
      </w:r>
      <w:r w:rsidR="009645AA">
        <w:rPr>
          <w:rFonts w:ascii="新宋体" w:eastAsia="新宋体" w:hAnsi="新宋体" w:hint="eastAsia"/>
          <w:b/>
          <w:sz w:val="24"/>
          <w:szCs w:val="24"/>
        </w:rPr>
        <w:t>的待</w:t>
      </w:r>
      <w:r w:rsidR="00F65D53">
        <w:rPr>
          <w:rFonts w:ascii="新宋体" w:eastAsia="新宋体" w:hAnsi="新宋体" w:hint="eastAsia"/>
          <w:b/>
          <w:sz w:val="24"/>
          <w:szCs w:val="24"/>
        </w:rPr>
        <w:t>选者，以</w:t>
      </w:r>
      <w:r w:rsidR="00A14B55" w:rsidRPr="00A14B55">
        <w:rPr>
          <w:rFonts w:ascii="新宋体" w:eastAsia="新宋体" w:hAnsi="新宋体" w:hint="eastAsia"/>
          <w:b/>
          <w:sz w:val="24"/>
          <w:szCs w:val="24"/>
        </w:rPr>
        <w:t>新零件</w:t>
      </w:r>
      <w:r w:rsidR="00F65D53" w:rsidRPr="00A14B55">
        <w:rPr>
          <w:rFonts w:ascii="新宋体" w:eastAsia="新宋体" w:hAnsi="新宋体" w:hint="eastAsia"/>
          <w:b/>
          <w:sz w:val="24"/>
          <w:szCs w:val="24"/>
        </w:rPr>
        <w:t>翻新</w:t>
      </w:r>
      <w:r w:rsidR="00F65D53">
        <w:rPr>
          <w:rFonts w:ascii="新宋体" w:eastAsia="新宋体" w:hAnsi="新宋体" w:hint="eastAsia"/>
          <w:b/>
          <w:sz w:val="24"/>
          <w:szCs w:val="24"/>
        </w:rPr>
        <w:t>和更新其</w:t>
      </w:r>
      <w:r w:rsidR="00A14B55" w:rsidRPr="00A14B55">
        <w:rPr>
          <w:rFonts w:ascii="新宋体" w:eastAsia="新宋体" w:hAnsi="新宋体" w:hint="eastAsia"/>
          <w:b/>
          <w:sz w:val="24"/>
          <w:szCs w:val="24"/>
        </w:rPr>
        <w:t>功能。</w:t>
      </w:r>
    </w:p>
    <w:p w:rsidR="00A14B55" w:rsidRDefault="00A14B55" w:rsidP="00EF2341">
      <w:pPr>
        <w:spacing w:line="34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</w:pPr>
      <w:r w:rsidRPr="000E0007">
        <w:rPr>
          <w:rFonts w:ascii="新宋体" w:eastAsia="新宋体" w:hAnsi="新宋体" w:hint="eastAsia"/>
          <w:b/>
          <w:sz w:val="24"/>
          <w:szCs w:val="24"/>
        </w:rPr>
        <w:t>机器翻新选</w:t>
      </w:r>
      <w:r w:rsidR="009645AA">
        <w:rPr>
          <w:rFonts w:ascii="新宋体" w:eastAsia="新宋体" w:hAnsi="新宋体" w:hint="eastAsia"/>
          <w:b/>
          <w:sz w:val="24"/>
          <w:szCs w:val="24"/>
        </w:rPr>
        <w:t>项</w:t>
      </w:r>
      <w:r w:rsidR="000E0007">
        <w:rPr>
          <w:rFonts w:ascii="新宋体" w:eastAsia="新宋体" w:hAnsi="新宋体" w:hint="eastAsia"/>
          <w:b/>
          <w:sz w:val="24"/>
          <w:szCs w:val="24"/>
        </w:rPr>
        <w:t>包括高效率电机、驱动器、断线检测和空线盘检测功能、芯线跳动传感器和纵包</w:t>
      </w:r>
      <w:r w:rsidRPr="00A14B55">
        <w:rPr>
          <w:rFonts w:ascii="新宋体" w:eastAsia="新宋体" w:hAnsi="新宋体" w:hint="eastAsia"/>
          <w:b/>
          <w:sz w:val="24"/>
          <w:szCs w:val="24"/>
        </w:rPr>
        <w:t>胶带系统</w:t>
      </w:r>
      <w:r>
        <w:rPr>
          <w:rFonts w:ascii="新宋体" w:eastAsia="新宋体" w:hAnsi="新宋体" w:hint="eastAsia"/>
          <w:b/>
          <w:sz w:val="24"/>
          <w:szCs w:val="24"/>
        </w:rPr>
        <w:t>。</w:t>
      </w:r>
      <w:r w:rsidRPr="00A14B55">
        <w:rPr>
          <w:rFonts w:ascii="新宋体" w:eastAsia="新宋体" w:hAnsi="新宋体" w:hint="eastAsia"/>
          <w:b/>
          <w:sz w:val="24"/>
          <w:szCs w:val="24"/>
        </w:rPr>
        <w:t>机械零件和电子元件的进步使机器改造成为一种</w:t>
      </w:r>
      <w:r w:rsidR="000E0007">
        <w:rPr>
          <w:rFonts w:ascii="新宋体" w:eastAsia="新宋体" w:hAnsi="新宋体" w:hint="eastAsia"/>
          <w:b/>
          <w:sz w:val="24"/>
          <w:szCs w:val="24"/>
        </w:rPr>
        <w:t>成本效益高</w:t>
      </w:r>
      <w:r w:rsidR="009645AA">
        <w:rPr>
          <w:rFonts w:ascii="新宋体" w:eastAsia="新宋体" w:hAnsi="新宋体" w:hint="eastAsia"/>
          <w:b/>
          <w:sz w:val="24"/>
          <w:szCs w:val="24"/>
        </w:rPr>
        <w:t>的选择，以提高现有沃德</w:t>
      </w:r>
      <w:r w:rsidR="009645AA" w:rsidRPr="00A14B55">
        <w:rPr>
          <w:rFonts w:ascii="新宋体" w:eastAsia="新宋体" w:hAnsi="新宋体" w:hint="eastAsia"/>
          <w:b/>
          <w:sz w:val="24"/>
          <w:szCs w:val="24"/>
        </w:rPr>
        <w:t>威</w:t>
      </w:r>
      <w:r w:rsidRPr="00A14B55">
        <w:rPr>
          <w:rFonts w:ascii="新宋体" w:eastAsia="新宋体" w:hAnsi="新宋体" w:hint="eastAsia"/>
          <w:b/>
          <w:sz w:val="24"/>
          <w:szCs w:val="24"/>
        </w:rPr>
        <w:t>尔编织机的性能。</w:t>
      </w:r>
    </w:p>
    <w:p w:rsidR="00A14B55" w:rsidRPr="009645AA" w:rsidRDefault="00A14B55" w:rsidP="00EF2341">
      <w:pPr>
        <w:spacing w:line="340" w:lineRule="exact"/>
        <w:ind w:firstLineChars="100" w:firstLine="281"/>
        <w:rPr>
          <w:rFonts w:ascii="新宋体" w:eastAsia="新宋体" w:hAnsi="新宋体"/>
          <w:b/>
          <w:sz w:val="28"/>
          <w:szCs w:val="28"/>
        </w:rPr>
      </w:pPr>
      <w:r w:rsidRPr="009645AA">
        <w:rPr>
          <w:rFonts w:ascii="新宋体" w:eastAsia="新宋体" w:hAnsi="新宋体" w:hint="eastAsia"/>
          <w:b/>
          <w:sz w:val="28"/>
          <w:szCs w:val="28"/>
        </w:rPr>
        <w:lastRenderedPageBreak/>
        <w:t>与购买二手设备相比</w:t>
      </w:r>
      <w:r w:rsidR="001520EB" w:rsidRPr="009645AA">
        <w:rPr>
          <w:rFonts w:ascii="新宋体" w:eastAsia="新宋体" w:hAnsi="新宋体" w:hint="eastAsia"/>
          <w:b/>
          <w:sz w:val="28"/>
          <w:szCs w:val="28"/>
        </w:rPr>
        <w:t>是</w:t>
      </w:r>
      <w:r w:rsidRPr="009645AA">
        <w:rPr>
          <w:rFonts w:ascii="新宋体" w:eastAsia="新宋体" w:hAnsi="新宋体" w:hint="eastAsia"/>
          <w:b/>
          <w:sz w:val="28"/>
          <w:szCs w:val="28"/>
        </w:rPr>
        <w:t>更安全的选择</w:t>
      </w:r>
    </w:p>
    <w:p w:rsidR="00A14B55" w:rsidRDefault="001520EB" w:rsidP="00EF2341">
      <w:pPr>
        <w:spacing w:line="34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与购买二手设备相比，改装是一种更安全的选择，同时还提供了减少机器停机时间和增加产量的额外好处，通常成本较</w:t>
      </w:r>
      <w:r w:rsidR="00A14B55" w:rsidRPr="00A14B55">
        <w:rPr>
          <w:rFonts w:ascii="新宋体" w:eastAsia="新宋体" w:hAnsi="新宋体" w:hint="eastAsia"/>
          <w:b/>
          <w:sz w:val="24"/>
          <w:szCs w:val="24"/>
        </w:rPr>
        <w:t>低。</w:t>
      </w:r>
    </w:p>
    <w:p w:rsidR="00535913" w:rsidRDefault="00535913" w:rsidP="00EF2341">
      <w:pPr>
        <w:spacing w:line="34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</w:pPr>
      <w:r w:rsidRPr="00535913">
        <w:rPr>
          <w:rFonts w:ascii="新宋体" w:eastAsia="新宋体" w:hAnsi="新宋体" w:hint="eastAsia"/>
          <w:b/>
          <w:sz w:val="24"/>
          <w:szCs w:val="24"/>
        </w:rPr>
        <w:t>翻新</w:t>
      </w:r>
      <w:r w:rsidR="00D74C5E">
        <w:rPr>
          <w:rFonts w:ascii="新宋体" w:eastAsia="新宋体" w:hAnsi="新宋体" w:hint="eastAsia"/>
          <w:b/>
          <w:sz w:val="24"/>
          <w:szCs w:val="24"/>
        </w:rPr>
        <w:t>特别适用于沃德</w:t>
      </w:r>
      <w:r w:rsidR="00D74C5E" w:rsidRPr="00A14B55">
        <w:rPr>
          <w:rFonts w:ascii="新宋体" w:eastAsia="新宋体" w:hAnsi="新宋体" w:hint="eastAsia"/>
          <w:b/>
          <w:sz w:val="24"/>
          <w:szCs w:val="24"/>
        </w:rPr>
        <w:t>威</w:t>
      </w:r>
      <w:r w:rsidR="00D74C5E">
        <w:rPr>
          <w:rFonts w:ascii="新宋体" w:eastAsia="新宋体" w:hAnsi="新宋体" w:hint="eastAsia"/>
          <w:b/>
          <w:sz w:val="24"/>
          <w:szCs w:val="24"/>
        </w:rPr>
        <w:t>尔机器，因为磨损通常仅限于编织头和旋转部件。机器很容易拆除，船运</w:t>
      </w:r>
      <w:r w:rsidRPr="00535913">
        <w:rPr>
          <w:rFonts w:ascii="新宋体" w:eastAsia="新宋体" w:hAnsi="新宋体" w:hint="eastAsia"/>
          <w:b/>
          <w:sz w:val="24"/>
          <w:szCs w:val="24"/>
        </w:rPr>
        <w:t>沃德</w:t>
      </w:r>
      <w:r w:rsidR="00D74C5E" w:rsidRPr="00A14B55">
        <w:rPr>
          <w:rFonts w:ascii="新宋体" w:eastAsia="新宋体" w:hAnsi="新宋体" w:hint="eastAsia"/>
          <w:b/>
          <w:sz w:val="24"/>
          <w:szCs w:val="24"/>
        </w:rPr>
        <w:t>威</w:t>
      </w:r>
      <w:r w:rsidRPr="00535913">
        <w:rPr>
          <w:rFonts w:ascii="新宋体" w:eastAsia="新宋体" w:hAnsi="新宋体" w:hint="eastAsia"/>
          <w:b/>
          <w:sz w:val="24"/>
          <w:szCs w:val="24"/>
        </w:rPr>
        <w:t>尔</w:t>
      </w:r>
      <w:r w:rsidR="00D74C5E">
        <w:rPr>
          <w:rFonts w:ascii="新宋体" w:eastAsia="新宋体" w:hAnsi="新宋体" w:hint="eastAsia"/>
          <w:b/>
          <w:sz w:val="24"/>
          <w:szCs w:val="24"/>
        </w:rPr>
        <w:t>机器</w:t>
      </w:r>
      <w:r w:rsidRPr="00535913">
        <w:rPr>
          <w:rFonts w:ascii="新宋体" w:eastAsia="新宋体" w:hAnsi="新宋体" w:hint="eastAsia"/>
          <w:b/>
          <w:sz w:val="24"/>
          <w:szCs w:val="24"/>
        </w:rPr>
        <w:t>进行翻新，</w:t>
      </w:r>
      <w:r w:rsidR="00D74C5E">
        <w:rPr>
          <w:rFonts w:ascii="新宋体" w:eastAsia="新宋体" w:hAnsi="新宋体" w:hint="eastAsia"/>
          <w:b/>
          <w:sz w:val="24"/>
          <w:szCs w:val="24"/>
        </w:rPr>
        <w:t>完成后重新安装。这项工作由沃德</w:t>
      </w:r>
      <w:r w:rsidR="00D74C5E" w:rsidRPr="00A14B55">
        <w:rPr>
          <w:rFonts w:ascii="新宋体" w:eastAsia="新宋体" w:hAnsi="新宋体" w:hint="eastAsia"/>
          <w:b/>
          <w:sz w:val="24"/>
          <w:szCs w:val="24"/>
        </w:rPr>
        <w:t>威</w:t>
      </w:r>
      <w:r w:rsidRPr="00535913">
        <w:rPr>
          <w:rFonts w:ascii="新宋体" w:eastAsia="新宋体" w:hAnsi="新宋体" w:hint="eastAsia"/>
          <w:b/>
          <w:sz w:val="24"/>
          <w:szCs w:val="24"/>
        </w:rPr>
        <w:t>尔</w:t>
      </w:r>
      <w:r w:rsidR="00D74C5E">
        <w:rPr>
          <w:rFonts w:ascii="新宋体" w:eastAsia="新宋体" w:hAnsi="新宋体" w:hint="eastAsia"/>
          <w:b/>
          <w:sz w:val="24"/>
          <w:szCs w:val="24"/>
        </w:rPr>
        <w:t>公司</w:t>
      </w:r>
      <w:r w:rsidR="009645AA">
        <w:rPr>
          <w:rFonts w:ascii="新宋体" w:eastAsia="新宋体" w:hAnsi="新宋体" w:hint="eastAsia"/>
          <w:b/>
          <w:sz w:val="24"/>
          <w:szCs w:val="24"/>
        </w:rPr>
        <w:t>中</w:t>
      </w:r>
      <w:r w:rsidRPr="00535913">
        <w:rPr>
          <w:rFonts w:ascii="新宋体" w:eastAsia="新宋体" w:hAnsi="新宋体" w:hint="eastAsia"/>
          <w:b/>
          <w:sz w:val="24"/>
          <w:szCs w:val="24"/>
        </w:rPr>
        <w:t>训练有素的技术人员进行，他们评估机器的机械部件，</w:t>
      </w:r>
      <w:r w:rsidR="00D74C5E">
        <w:rPr>
          <w:rFonts w:ascii="新宋体" w:eastAsia="新宋体" w:hAnsi="新宋体" w:hint="eastAsia"/>
          <w:b/>
          <w:sz w:val="24"/>
          <w:szCs w:val="24"/>
        </w:rPr>
        <w:t>告知</w:t>
      </w:r>
      <w:r w:rsidRPr="00535913">
        <w:rPr>
          <w:rFonts w:ascii="新宋体" w:eastAsia="新宋体" w:hAnsi="新宋体" w:hint="eastAsia"/>
          <w:b/>
          <w:sz w:val="24"/>
          <w:szCs w:val="24"/>
        </w:rPr>
        <w:t>客户</w:t>
      </w:r>
      <w:r w:rsidR="00D74C5E" w:rsidRPr="00535913">
        <w:rPr>
          <w:rFonts w:ascii="新宋体" w:eastAsia="新宋体" w:hAnsi="新宋体" w:hint="eastAsia"/>
          <w:b/>
          <w:sz w:val="24"/>
          <w:szCs w:val="24"/>
        </w:rPr>
        <w:t>可用的条件和选项</w:t>
      </w:r>
      <w:r w:rsidR="00D74C5E">
        <w:rPr>
          <w:rFonts w:ascii="新宋体" w:eastAsia="新宋体" w:hAnsi="新宋体" w:hint="eastAsia"/>
          <w:b/>
          <w:sz w:val="24"/>
          <w:szCs w:val="24"/>
        </w:rPr>
        <w:t>，并且</w:t>
      </w:r>
      <w:r w:rsidRPr="00535913">
        <w:rPr>
          <w:rFonts w:ascii="新宋体" w:eastAsia="新宋体" w:hAnsi="新宋体" w:hint="eastAsia"/>
          <w:b/>
          <w:sz w:val="24"/>
          <w:szCs w:val="24"/>
        </w:rPr>
        <w:t>提供建议。电气和安全系统由工厂原装零</w:t>
      </w:r>
      <w:r w:rsidR="00D74C5E">
        <w:rPr>
          <w:rFonts w:ascii="新宋体" w:eastAsia="新宋体" w:hAnsi="新宋体" w:hint="eastAsia"/>
          <w:b/>
          <w:sz w:val="24"/>
          <w:szCs w:val="24"/>
        </w:rPr>
        <w:t>件替换，并按照现行标准进行现代化改造。完成后还对机器的功能进行</w:t>
      </w:r>
      <w:r w:rsidRPr="00535913">
        <w:rPr>
          <w:rFonts w:ascii="新宋体" w:eastAsia="新宋体" w:hAnsi="新宋体" w:hint="eastAsia"/>
          <w:b/>
          <w:sz w:val="24"/>
          <w:szCs w:val="24"/>
        </w:rPr>
        <w:t>测试和验证。</w:t>
      </w:r>
    </w:p>
    <w:p w:rsidR="00EF2341" w:rsidRDefault="00EF2341" w:rsidP="00EF2341">
      <w:pPr>
        <w:spacing w:line="34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改造可降低或消除</w:t>
      </w:r>
      <w:r w:rsidRPr="00535913">
        <w:rPr>
          <w:rFonts w:ascii="新宋体" w:eastAsia="新宋体" w:hAnsi="新宋体" w:hint="eastAsia"/>
          <w:b/>
          <w:sz w:val="24"/>
          <w:szCs w:val="24"/>
        </w:rPr>
        <w:t>购置和评估旧设备、购买额外的替换零件以达到所需</w:t>
      </w:r>
      <w:r w:rsidR="003E6625" w:rsidRPr="00535913">
        <w:rPr>
          <w:rFonts w:ascii="新宋体" w:eastAsia="新宋体" w:hAnsi="新宋体" w:hint="eastAsia"/>
          <w:b/>
          <w:sz w:val="24"/>
          <w:szCs w:val="24"/>
        </w:rPr>
        <w:t>相关</w:t>
      </w:r>
      <w:r w:rsidRPr="00535913">
        <w:rPr>
          <w:rFonts w:ascii="新宋体" w:eastAsia="新宋体" w:hAnsi="新宋体" w:hint="eastAsia"/>
          <w:b/>
          <w:sz w:val="24"/>
          <w:szCs w:val="24"/>
        </w:rPr>
        <w:t>性能的成本，以及操作员和</w:t>
      </w:r>
      <w:r>
        <w:rPr>
          <w:rFonts w:ascii="新宋体" w:eastAsia="新宋体" w:hAnsi="新宋体" w:hint="eastAsia"/>
          <w:b/>
          <w:sz w:val="24"/>
          <w:szCs w:val="24"/>
        </w:rPr>
        <w:t>维护</w:t>
      </w:r>
    </w:p>
    <w:p w:rsidR="00EF2341" w:rsidRDefault="00EF2341" w:rsidP="00EF2341">
      <w:pPr>
        <w:spacing w:line="34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</w:pPr>
    </w:p>
    <w:p w:rsidR="00EF2341" w:rsidRDefault="00EF2341" w:rsidP="00535913">
      <w:pPr>
        <w:spacing w:line="40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  <w:sectPr w:rsidR="00EF2341" w:rsidSect="00EF234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535913" w:rsidRDefault="00EF2341" w:rsidP="00535913">
      <w:pPr>
        <w:spacing w:line="40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307975</wp:posOffset>
            </wp:positionV>
            <wp:extent cx="5229225" cy="3343275"/>
            <wp:effectExtent l="19050" t="0" r="9525" b="0"/>
            <wp:wrapSquare wrapText="bothSides"/>
            <wp:docPr id="1" name="图片 1" descr="D:\2019.8.25\文件管理(新）\投稿内容\英文资料\国际电线电缆技术\2020年\考虑编织设备的翻新和升级计划\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.8.25\文件管理(新）\投稿内容\英文资料\国际电线电缆技术\2020年\考虑编织设备的翻新和升级计划\图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13" w:rsidRDefault="00EF2341" w:rsidP="00535913">
      <w:pPr>
        <w:spacing w:line="40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95250</wp:posOffset>
            </wp:positionV>
            <wp:extent cx="4991100" cy="5514975"/>
            <wp:effectExtent l="19050" t="0" r="0" b="0"/>
            <wp:wrapSquare wrapText="bothSides"/>
            <wp:docPr id="2" name="图片 2" descr="D:\2019.8.25\文件管理(新）\投稿内容\英文资料\国际电线电缆技术\2020年\考虑编织设备的翻新和升级计划\图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9.8.25\文件管理(新）\投稿内容\英文资料\国际电线电缆技术\2020年\考虑编织设备的翻新和升级计划\图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13" w:rsidRDefault="00535913" w:rsidP="00535913">
      <w:pPr>
        <w:spacing w:line="40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</w:pPr>
    </w:p>
    <w:p w:rsidR="00EF2341" w:rsidRDefault="00EF2341" w:rsidP="009E1425">
      <w:pPr>
        <w:spacing w:line="400" w:lineRule="exact"/>
        <w:rPr>
          <w:rFonts w:ascii="新宋体" w:eastAsia="新宋体" w:hAnsi="新宋体"/>
          <w:b/>
          <w:sz w:val="24"/>
          <w:szCs w:val="24"/>
        </w:rPr>
        <w:sectPr w:rsidR="00EF2341" w:rsidSect="00EF234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35913" w:rsidRDefault="009645AA" w:rsidP="009E1425">
      <w:pPr>
        <w:spacing w:line="400" w:lineRule="exact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人员所需的培训。该</w:t>
      </w:r>
      <w:r w:rsidR="008A1A5F">
        <w:rPr>
          <w:rFonts w:ascii="新宋体" w:eastAsia="新宋体" w:hAnsi="新宋体" w:hint="eastAsia"/>
          <w:b/>
          <w:sz w:val="24"/>
          <w:szCs w:val="24"/>
        </w:rPr>
        <w:t>过程是一个很好的选择，尤其</w:t>
      </w:r>
      <w:r w:rsidR="009D15AB">
        <w:rPr>
          <w:rFonts w:ascii="新宋体" w:eastAsia="新宋体" w:hAnsi="新宋体" w:hint="eastAsia"/>
          <w:b/>
          <w:sz w:val="24"/>
          <w:szCs w:val="24"/>
        </w:rPr>
        <w:t>在经济多变</w:t>
      </w:r>
      <w:r w:rsidR="00535913" w:rsidRPr="00535913">
        <w:rPr>
          <w:rFonts w:ascii="新宋体" w:eastAsia="新宋体" w:hAnsi="新宋体" w:hint="eastAsia"/>
          <w:b/>
          <w:sz w:val="24"/>
          <w:szCs w:val="24"/>
        </w:rPr>
        <w:t>的时期。</w:t>
      </w:r>
    </w:p>
    <w:p w:rsidR="00535913" w:rsidRPr="009D15AB" w:rsidRDefault="00535913" w:rsidP="00EF2341">
      <w:pPr>
        <w:spacing w:line="400" w:lineRule="exact"/>
        <w:rPr>
          <w:rFonts w:ascii="新宋体" w:eastAsia="新宋体" w:hAnsi="新宋体"/>
          <w:b/>
          <w:sz w:val="28"/>
          <w:szCs w:val="28"/>
        </w:rPr>
      </w:pPr>
      <w:r w:rsidRPr="009D15AB">
        <w:rPr>
          <w:rFonts w:ascii="新宋体" w:eastAsia="新宋体" w:hAnsi="新宋体" w:hint="eastAsia"/>
          <w:b/>
          <w:sz w:val="28"/>
          <w:szCs w:val="28"/>
        </w:rPr>
        <w:t>超过一个世纪的编织</w:t>
      </w:r>
      <w:r w:rsidR="009D15AB" w:rsidRPr="009D15AB">
        <w:rPr>
          <w:rFonts w:ascii="新宋体" w:eastAsia="新宋体" w:hAnsi="新宋体" w:hint="eastAsia"/>
          <w:b/>
          <w:sz w:val="28"/>
          <w:szCs w:val="28"/>
        </w:rPr>
        <w:t>专业技术</w:t>
      </w:r>
    </w:p>
    <w:p w:rsidR="00535913" w:rsidRDefault="008A1A5F" w:rsidP="008A1A5F">
      <w:pPr>
        <w:spacing w:line="40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沃德</w:t>
      </w:r>
      <w:r w:rsidRPr="00A14B55">
        <w:rPr>
          <w:rFonts w:ascii="新宋体" w:eastAsia="新宋体" w:hAnsi="新宋体" w:hint="eastAsia"/>
          <w:b/>
          <w:sz w:val="24"/>
          <w:szCs w:val="24"/>
        </w:rPr>
        <w:t>威</w:t>
      </w:r>
      <w:r w:rsidR="00535913" w:rsidRPr="00535913">
        <w:rPr>
          <w:rFonts w:ascii="新宋体" w:eastAsia="新宋体" w:hAnsi="新宋体" w:hint="eastAsia"/>
          <w:b/>
          <w:sz w:val="24"/>
          <w:szCs w:val="24"/>
        </w:rPr>
        <w:t>尔</w:t>
      </w:r>
      <w:r>
        <w:rPr>
          <w:rFonts w:ascii="新宋体" w:eastAsia="新宋体" w:hAnsi="新宋体" w:hint="eastAsia"/>
          <w:b/>
          <w:sz w:val="24"/>
          <w:szCs w:val="24"/>
        </w:rPr>
        <w:t>公司</w:t>
      </w:r>
      <w:r w:rsidR="00535913" w:rsidRPr="00535913">
        <w:rPr>
          <w:rFonts w:ascii="新宋体" w:eastAsia="新宋体" w:hAnsi="新宋体" w:hint="eastAsia"/>
          <w:b/>
          <w:sz w:val="24"/>
          <w:szCs w:val="24"/>
        </w:rPr>
        <w:t>于1911</w:t>
      </w:r>
      <w:r>
        <w:rPr>
          <w:rFonts w:ascii="新宋体" w:eastAsia="新宋体" w:hAnsi="新宋体" w:hint="eastAsia"/>
          <w:b/>
          <w:sz w:val="24"/>
          <w:szCs w:val="24"/>
        </w:rPr>
        <w:t>年开始为纺织产品生产商提供编织机，后来开发了</w:t>
      </w:r>
      <w:r w:rsidR="00535913" w:rsidRPr="00535913">
        <w:rPr>
          <w:rFonts w:ascii="新宋体" w:eastAsia="新宋体" w:hAnsi="新宋体" w:hint="eastAsia"/>
          <w:b/>
          <w:sz w:val="24"/>
          <w:szCs w:val="24"/>
        </w:rPr>
        <w:t>强</w:t>
      </w:r>
      <w:r>
        <w:rPr>
          <w:rFonts w:ascii="新宋体" w:eastAsia="新宋体" w:hAnsi="新宋体" w:hint="eastAsia"/>
          <w:b/>
          <w:sz w:val="24"/>
          <w:szCs w:val="24"/>
        </w:rPr>
        <w:t>力</w:t>
      </w:r>
      <w:r w:rsidR="00535913" w:rsidRPr="00535913">
        <w:rPr>
          <w:rFonts w:ascii="新宋体" w:eastAsia="新宋体" w:hAnsi="新宋体" w:hint="eastAsia"/>
          <w:b/>
          <w:sz w:val="24"/>
          <w:szCs w:val="24"/>
        </w:rPr>
        <w:t>软管和复合构</w:t>
      </w:r>
      <w:r>
        <w:rPr>
          <w:rFonts w:ascii="新宋体" w:eastAsia="新宋体" w:hAnsi="新宋体" w:hint="eastAsia"/>
          <w:b/>
          <w:sz w:val="24"/>
          <w:szCs w:val="24"/>
        </w:rPr>
        <w:t>件</w:t>
      </w:r>
      <w:r w:rsidR="00535913" w:rsidRPr="00535913">
        <w:rPr>
          <w:rFonts w:ascii="新宋体" w:eastAsia="新宋体" w:hAnsi="新宋体" w:hint="eastAsia"/>
          <w:b/>
          <w:sz w:val="24"/>
          <w:szCs w:val="24"/>
        </w:rPr>
        <w:t>的机械模型。自20世纪70年代以来，沃德</w:t>
      </w:r>
      <w:r w:rsidRPr="00A14B55">
        <w:rPr>
          <w:rFonts w:ascii="新宋体" w:eastAsia="新宋体" w:hAnsi="新宋体" w:hint="eastAsia"/>
          <w:b/>
          <w:sz w:val="24"/>
          <w:szCs w:val="24"/>
        </w:rPr>
        <w:t>威</w:t>
      </w:r>
      <w:r w:rsidR="00535913" w:rsidRPr="00535913">
        <w:rPr>
          <w:rFonts w:ascii="新宋体" w:eastAsia="新宋体" w:hAnsi="新宋体" w:hint="eastAsia"/>
          <w:b/>
          <w:sz w:val="24"/>
          <w:szCs w:val="24"/>
        </w:rPr>
        <w:t>尔</w:t>
      </w:r>
      <w:r>
        <w:rPr>
          <w:rFonts w:ascii="新宋体" w:eastAsia="新宋体" w:hAnsi="新宋体" w:hint="eastAsia"/>
          <w:b/>
          <w:sz w:val="24"/>
          <w:szCs w:val="24"/>
        </w:rPr>
        <w:t>公司</w:t>
      </w:r>
      <w:r w:rsidR="0034398C">
        <w:rPr>
          <w:rFonts w:ascii="新宋体" w:eastAsia="新宋体" w:hAnsi="新宋体" w:hint="eastAsia"/>
          <w:b/>
          <w:sz w:val="24"/>
          <w:szCs w:val="24"/>
        </w:rPr>
        <w:t>的重点专业是</w:t>
      </w:r>
      <w:r w:rsidR="0034398C" w:rsidRPr="00535913">
        <w:rPr>
          <w:rFonts w:ascii="新宋体" w:eastAsia="新宋体" w:hAnsi="新宋体" w:hint="eastAsia"/>
          <w:b/>
          <w:sz w:val="24"/>
          <w:szCs w:val="24"/>
        </w:rPr>
        <w:t>服务</w:t>
      </w:r>
      <w:r w:rsidR="0034398C">
        <w:rPr>
          <w:rFonts w:ascii="新宋体" w:eastAsia="新宋体" w:hAnsi="新宋体" w:hint="eastAsia"/>
          <w:b/>
          <w:sz w:val="24"/>
          <w:szCs w:val="24"/>
        </w:rPr>
        <w:t>于</w:t>
      </w:r>
      <w:r w:rsidR="00535913" w:rsidRPr="00535913">
        <w:rPr>
          <w:rFonts w:ascii="新宋体" w:eastAsia="新宋体" w:hAnsi="新宋体" w:hint="eastAsia"/>
          <w:b/>
          <w:sz w:val="24"/>
          <w:szCs w:val="24"/>
        </w:rPr>
        <w:t>电线电缆行业的编织机。今天，沃德威尔</w:t>
      </w:r>
      <w:r w:rsidR="0034398C">
        <w:rPr>
          <w:rFonts w:ascii="新宋体" w:eastAsia="新宋体" w:hAnsi="新宋体" w:hint="eastAsia"/>
          <w:b/>
          <w:sz w:val="24"/>
          <w:szCs w:val="24"/>
        </w:rPr>
        <w:t>公司</w:t>
      </w:r>
      <w:r w:rsidR="00535913" w:rsidRPr="00535913">
        <w:rPr>
          <w:rFonts w:ascii="新宋体" w:eastAsia="新宋体" w:hAnsi="新宋体" w:hint="eastAsia"/>
          <w:b/>
          <w:sz w:val="24"/>
          <w:szCs w:val="24"/>
        </w:rPr>
        <w:t>是全球</w:t>
      </w:r>
      <w:r w:rsidR="0034398C">
        <w:rPr>
          <w:rFonts w:ascii="新宋体" w:eastAsia="新宋体" w:hAnsi="新宋体" w:hint="eastAsia"/>
          <w:b/>
          <w:sz w:val="24"/>
          <w:szCs w:val="24"/>
        </w:rPr>
        <w:t>线</w:t>
      </w:r>
      <w:r w:rsidR="0034398C" w:rsidRPr="00535913">
        <w:rPr>
          <w:rFonts w:ascii="新宋体" w:eastAsia="新宋体" w:hAnsi="新宋体" w:hint="eastAsia"/>
          <w:b/>
          <w:sz w:val="24"/>
          <w:szCs w:val="24"/>
        </w:rPr>
        <w:t>缆行业</w:t>
      </w:r>
      <w:r w:rsidR="00ED383F">
        <w:rPr>
          <w:rFonts w:ascii="新宋体" w:eastAsia="新宋体" w:hAnsi="新宋体" w:hint="eastAsia"/>
          <w:b/>
          <w:sz w:val="24"/>
          <w:szCs w:val="24"/>
        </w:rPr>
        <w:t>所需编织机，绕线机和放</w:t>
      </w:r>
      <w:r w:rsidR="0034398C">
        <w:rPr>
          <w:rFonts w:ascii="新宋体" w:eastAsia="新宋体" w:hAnsi="新宋体" w:hint="eastAsia"/>
          <w:b/>
          <w:sz w:val="24"/>
          <w:szCs w:val="24"/>
        </w:rPr>
        <w:t>线机</w:t>
      </w:r>
      <w:r w:rsidR="00ED383F">
        <w:rPr>
          <w:rFonts w:ascii="新宋体" w:eastAsia="新宋体" w:hAnsi="新宋体" w:hint="eastAsia"/>
          <w:b/>
          <w:sz w:val="24"/>
          <w:szCs w:val="24"/>
        </w:rPr>
        <w:t>的供应商</w:t>
      </w:r>
      <w:r w:rsidR="00535913" w:rsidRPr="00535913">
        <w:rPr>
          <w:rFonts w:ascii="新宋体" w:eastAsia="新宋体" w:hAnsi="新宋体" w:hint="eastAsia"/>
          <w:b/>
          <w:sz w:val="24"/>
          <w:szCs w:val="24"/>
        </w:rPr>
        <w:t>。</w:t>
      </w:r>
    </w:p>
    <w:p w:rsidR="00EF2341" w:rsidRDefault="00EF2341" w:rsidP="008A1A5F">
      <w:pPr>
        <w:spacing w:line="40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  <w:sectPr w:rsidR="00EF2341" w:rsidSect="00EF234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E6625" w:rsidRDefault="003E6625" w:rsidP="008A1A5F">
      <w:pPr>
        <w:spacing w:line="40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</w:pPr>
    </w:p>
    <w:p w:rsidR="009645AA" w:rsidRPr="00A14B55" w:rsidRDefault="009645AA" w:rsidP="008A1A5F">
      <w:pPr>
        <w:spacing w:line="400" w:lineRule="exact"/>
        <w:ind w:firstLineChars="100" w:firstLine="241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李健群 李克坚 译自「</w:t>
      </w:r>
      <w:r w:rsidRPr="009645AA">
        <w:rPr>
          <w:rFonts w:asciiTheme="majorHAnsi" w:eastAsia="新宋体" w:hAnsiTheme="majorHAnsi"/>
          <w:b/>
          <w:spacing w:val="-20"/>
          <w:sz w:val="24"/>
          <w:szCs w:val="24"/>
        </w:rPr>
        <w:t>May 2020/Wire &amp; Cable Technology International</w:t>
      </w:r>
      <w:r>
        <w:rPr>
          <w:rFonts w:ascii="新宋体" w:eastAsia="新宋体" w:hAnsi="新宋体" w:hint="eastAsia"/>
          <w:b/>
          <w:sz w:val="24"/>
          <w:szCs w:val="24"/>
        </w:rPr>
        <w:t>」P60～P61</w:t>
      </w:r>
    </w:p>
    <w:sectPr w:rsidR="009645AA" w:rsidRPr="00A14B55" w:rsidSect="00EF234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21" w:rsidRDefault="00554521" w:rsidP="00FA5474">
      <w:r>
        <w:separator/>
      </w:r>
    </w:p>
  </w:endnote>
  <w:endnote w:type="continuationSeparator" w:id="0">
    <w:p w:rsidR="00554521" w:rsidRDefault="00554521" w:rsidP="00FA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21" w:rsidRDefault="00554521" w:rsidP="00FA5474">
      <w:r>
        <w:separator/>
      </w:r>
    </w:p>
  </w:footnote>
  <w:footnote w:type="continuationSeparator" w:id="0">
    <w:p w:rsidR="00554521" w:rsidRDefault="00554521" w:rsidP="00FA5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B55"/>
    <w:rsid w:val="000E0007"/>
    <w:rsid w:val="001520EB"/>
    <w:rsid w:val="0034398C"/>
    <w:rsid w:val="003E6625"/>
    <w:rsid w:val="00470879"/>
    <w:rsid w:val="00481F64"/>
    <w:rsid w:val="00535913"/>
    <w:rsid w:val="0054205F"/>
    <w:rsid w:val="00554521"/>
    <w:rsid w:val="008A1A5F"/>
    <w:rsid w:val="008C214D"/>
    <w:rsid w:val="009645AA"/>
    <w:rsid w:val="009D15AB"/>
    <w:rsid w:val="009E1425"/>
    <w:rsid w:val="00A14B55"/>
    <w:rsid w:val="00A36267"/>
    <w:rsid w:val="00B44E53"/>
    <w:rsid w:val="00B87A24"/>
    <w:rsid w:val="00D74C5E"/>
    <w:rsid w:val="00D83E22"/>
    <w:rsid w:val="00ED383F"/>
    <w:rsid w:val="00EF2341"/>
    <w:rsid w:val="00F05110"/>
    <w:rsid w:val="00F31A17"/>
    <w:rsid w:val="00F65D53"/>
    <w:rsid w:val="00FA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14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142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547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A5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A54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2020-07-13T03:06:00Z</dcterms:created>
  <dcterms:modified xsi:type="dcterms:W3CDTF">2020-07-13T03:06:00Z</dcterms:modified>
</cp:coreProperties>
</file>